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0"/>
        <w:tblW w:w="10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930"/>
        <w:gridCol w:w="1131"/>
        <w:gridCol w:w="990"/>
        <w:gridCol w:w="1135"/>
        <w:gridCol w:w="710"/>
        <w:gridCol w:w="11"/>
        <w:gridCol w:w="1547"/>
        <w:gridCol w:w="142"/>
        <w:gridCol w:w="3720"/>
      </w:tblGrid>
      <w:tr w:rsidR="00081C36">
        <w:trPr>
          <w:trHeight w:val="444"/>
        </w:trPr>
        <w:tc>
          <w:tcPr>
            <w:tcW w:w="7195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Protokół pobrania próbek w stadach </w:t>
            </w:r>
            <w:r>
              <w:rPr>
                <w:b/>
                <w:bCs/>
                <w:sz w:val="18"/>
                <w:szCs w:val="18"/>
                <w:u w:val="single"/>
              </w:rPr>
              <w:t>indyków hodowlanych</w:t>
            </w:r>
            <w:r>
              <w:rPr>
                <w:b/>
                <w:bCs/>
                <w:sz w:val="18"/>
                <w:szCs w:val="18"/>
              </w:rPr>
              <w:t xml:space="preserve"> w ramach Realizacji Krajowego programu zwalczania niektórych </w:t>
            </w:r>
            <w:proofErr w:type="spellStart"/>
            <w:r>
              <w:rPr>
                <w:b/>
                <w:bCs/>
                <w:sz w:val="18"/>
                <w:szCs w:val="18"/>
              </w:rPr>
              <w:t>serotypów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Salmonella</w:t>
            </w:r>
          </w:p>
        </w:tc>
        <w:tc>
          <w:tcPr>
            <w:tcW w:w="3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zlecenia:</w:t>
            </w:r>
          </w:p>
        </w:tc>
      </w:tr>
      <w:tr w:rsidR="00081C36">
        <w:trPr>
          <w:trHeight w:val="1020"/>
        </w:trPr>
        <w:tc>
          <w:tcPr>
            <w:tcW w:w="549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1C36" w:rsidRDefault="00F06001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Właściciel / Producent </w:t>
            </w:r>
            <w:r>
              <w:rPr>
                <w:sz w:val="18"/>
                <w:szCs w:val="18"/>
              </w:rPr>
              <w:t>(imię i nazwisko, nazwa, adres, NIP, telefon)</w:t>
            </w:r>
          </w:p>
          <w:p w:rsidR="00081C36" w:rsidRDefault="00081C36">
            <w:pPr>
              <w:pStyle w:val="Bezodstpw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81C36" w:rsidRDefault="00081C36">
            <w:pPr>
              <w:pStyle w:val="Bezodstpw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C36" w:rsidRDefault="00081C36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</w:p>
          <w:p w:rsidR="00081C36" w:rsidRDefault="00081C36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Zleceniodawca /Klient </w:t>
            </w:r>
            <w:r>
              <w:rPr>
                <w:sz w:val="18"/>
                <w:szCs w:val="18"/>
              </w:rPr>
              <w:t xml:space="preserve">(nazwa, </w:t>
            </w:r>
            <w:r>
              <w:rPr>
                <w:sz w:val="18"/>
                <w:szCs w:val="18"/>
              </w:rPr>
              <w:t>adres, NIP, telefon)</w:t>
            </w:r>
          </w:p>
        </w:tc>
      </w:tr>
      <w:tr w:rsidR="00081C36">
        <w:trPr>
          <w:trHeight w:val="425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badania/ przeznaczenie wyniku badania</w:t>
            </w:r>
            <w:r>
              <w:rPr>
                <w:bCs/>
                <w:sz w:val="18"/>
                <w:szCs w:val="18"/>
              </w:rPr>
              <w:t xml:space="preserve">:  </w:t>
            </w:r>
            <w:sdt>
              <w:sdtPr>
                <w:id w:val="-141821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wykorzystanie wyniku w obszarze regulowanym prawnie ,   </w:t>
            </w:r>
            <w:sdt>
              <w:sdtPr>
                <w:id w:val="-6099761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wykorzystanie wyniku poza obszarem regulowanym prawnie,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826517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inny (podać jaki):</w:t>
            </w:r>
            <w:r>
              <w:rPr>
                <w:bCs/>
                <w:sz w:val="18"/>
                <w:szCs w:val="18"/>
                <w:vertAlign w:val="subscript"/>
              </w:rPr>
              <w:t>…………………………………………………………………………………………….</w:t>
            </w:r>
          </w:p>
        </w:tc>
      </w:tr>
      <w:tr w:rsidR="00081C36">
        <w:trPr>
          <w:trHeight w:val="673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81C36" w:rsidRDefault="00F06001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Rodzaj próbek: </w:t>
            </w:r>
            <w:sdt>
              <w:sdtPr>
                <w:id w:val="-798533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wyściółka z  </w:t>
            </w:r>
            <w:proofErr w:type="spellStart"/>
            <w:r>
              <w:rPr>
                <w:sz w:val="18"/>
                <w:szCs w:val="18"/>
              </w:rPr>
              <w:t>mekonium</w:t>
            </w:r>
            <w:proofErr w:type="spellEnd"/>
            <w:r>
              <w:rPr>
                <w:sz w:val="18"/>
                <w:szCs w:val="18"/>
              </w:rPr>
              <w:t xml:space="preserve"> z 10 pojemników transportowych (po min. 25 g z pojemnika),  </w:t>
            </w:r>
            <w:sdt>
              <w:sdtPr>
                <w:id w:val="-1811704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wymazy powierzchniowe z 10 pojemników transportowych,  </w:t>
            </w:r>
            <w:sdt>
              <w:sdtPr>
                <w:id w:val="1035088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pisklęta padłe (max.20 os.) </w:t>
            </w:r>
            <w:r>
              <w:rPr>
                <w:sz w:val="18"/>
                <w:szCs w:val="18"/>
              </w:rPr>
              <w:br/>
            </w:r>
            <w:sdt>
              <w:sdtPr>
                <w:id w:val="-1499268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odchody -  2 x min. 150 g (pakowane osobno),   </w:t>
            </w:r>
            <w:sdt>
              <w:sdtPr>
                <w:id w:val="1951814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4 wymazy na tamponach o łącznej pow. min 900 cm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każdy</w:t>
            </w:r>
          </w:p>
          <w:p w:rsidR="00081C36" w:rsidRDefault="00F06001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sdt>
              <w:sdtPr>
                <w:id w:val="-1309315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5 par okładzin  (podzielone na 2 próbki),   </w:t>
            </w:r>
            <w:sdt>
              <w:sdtPr>
                <w:id w:val="842285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 próbki odchodów o łącznej masie………..g (w zależności od wielkości stada, pow. 1000 os. 300 g),   </w:t>
            </w:r>
            <w:sdt>
              <w:sdtPr>
                <w:id w:val="1483653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1 para okładzin na buty + 1 para wym. na ta</w:t>
            </w:r>
            <w:r>
              <w:rPr>
                <w:sz w:val="18"/>
                <w:szCs w:val="18"/>
              </w:rPr>
              <w:t>mponach o pow. min. 900 cm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każdy                </w:t>
            </w:r>
            <w:sdt>
              <w:sdtPr>
                <w:id w:val="-4755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>inne (</w:t>
            </w:r>
            <w:r>
              <w:rPr>
                <w:sz w:val="18"/>
                <w:szCs w:val="18"/>
              </w:rPr>
              <w:t>wpisać  jakie):</w:t>
            </w:r>
          </w:p>
        </w:tc>
      </w:tr>
      <w:tr w:rsidR="00081C36">
        <w:trPr>
          <w:trHeight w:val="427"/>
        </w:trPr>
        <w:tc>
          <w:tcPr>
            <w:tcW w:w="266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81C36" w:rsidRDefault="00F06001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próbek:</w:t>
            </w:r>
          </w:p>
        </w:tc>
        <w:tc>
          <w:tcPr>
            <w:tcW w:w="8255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81C36" w:rsidRDefault="00F06001">
            <w:pPr>
              <w:pStyle w:val="Bezodstpw"/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badania:</w:t>
            </w:r>
            <w:sdt>
              <w:sdtPr>
                <w:id w:val="795036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urzędowe - „właścicielskie”,  </w:t>
            </w:r>
            <w:sdt>
              <w:sdtPr>
                <w:id w:val="1423070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usługowe,  </w:t>
            </w:r>
            <w:sdt>
              <w:sdtPr>
                <w:id w:val="1435246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inne</w:t>
            </w:r>
            <w:r>
              <w:rPr>
                <w:sz w:val="18"/>
                <w:szCs w:val="18"/>
                <w:vertAlign w:val="subscript"/>
              </w:rPr>
              <w:t>…………………………</w:t>
            </w:r>
          </w:p>
        </w:tc>
      </w:tr>
      <w:tr w:rsidR="00081C36">
        <w:trPr>
          <w:cantSplit/>
          <w:trHeight w:val="504"/>
        </w:trPr>
        <w:tc>
          <w:tcPr>
            <w:tcW w:w="59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extDirection w:val="btLr"/>
          </w:tcPr>
          <w:p w:rsidR="00081C36" w:rsidRDefault="00F06001">
            <w:pPr>
              <w:widowControl w:val="0"/>
              <w:spacing w:after="20" w:line="240" w:lineRule="auto"/>
              <w:ind w:left="113"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POBRANIA PRÓBEK:</w:t>
            </w:r>
          </w:p>
        </w:tc>
        <w:tc>
          <w:tcPr>
            <w:tcW w:w="4907" w:type="dxa"/>
            <w:gridSpan w:val="6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widowControl w:val="0"/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adres:</w:t>
            </w:r>
          </w:p>
          <w:p w:rsidR="00081C36" w:rsidRDefault="00081C36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  <w:p w:rsidR="00081C36" w:rsidRDefault="00081C36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  <w:p w:rsidR="00081C36" w:rsidRDefault="00081C36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 w:line="240" w:lineRule="auto"/>
              <w:ind w:right="-141"/>
              <w:rPr>
                <w:b/>
                <w:bCs/>
                <w:sz w:val="18"/>
                <w:szCs w:val="18"/>
              </w:rPr>
            </w:pPr>
            <w:bookmarkStart w:id="1" w:name="KOSZT2"/>
            <w:bookmarkStart w:id="2" w:name="PLAN_TERMIN2"/>
            <w:bookmarkEnd w:id="1"/>
            <w:bookmarkEnd w:id="2"/>
            <w:r>
              <w:rPr>
                <w:b/>
                <w:bCs/>
                <w:sz w:val="18"/>
                <w:szCs w:val="18"/>
              </w:rPr>
              <w:t xml:space="preserve">Powiatowy Inspektorat </w:t>
            </w:r>
            <w:r>
              <w:rPr>
                <w:b/>
                <w:bCs/>
                <w:sz w:val="18"/>
                <w:szCs w:val="18"/>
              </w:rPr>
              <w:t>Weterynaryjny:</w:t>
            </w:r>
          </w:p>
        </w:tc>
      </w:tr>
      <w:tr w:rsidR="00081C36">
        <w:trPr>
          <w:cantSplit/>
          <w:trHeight w:val="603"/>
        </w:trPr>
        <w:tc>
          <w:tcPr>
            <w:tcW w:w="5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081C36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081C36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bookmarkStart w:id="3" w:name="SPOSOB_WYNIKU2"/>
            <w:bookmarkStart w:id="4" w:name="FORMA_PLATNOSCI2"/>
            <w:bookmarkEnd w:id="3"/>
            <w:bookmarkEnd w:id="4"/>
            <w:r>
              <w:rPr>
                <w:b/>
                <w:bCs/>
                <w:sz w:val="18"/>
                <w:szCs w:val="18"/>
              </w:rPr>
              <w:t>Weterynaryjny nr identyfikacyjny:</w:t>
            </w:r>
          </w:p>
        </w:tc>
      </w:tr>
      <w:tr w:rsidR="00081C36">
        <w:trPr>
          <w:cantSplit/>
          <w:trHeight w:val="397"/>
        </w:trPr>
        <w:tc>
          <w:tcPr>
            <w:tcW w:w="599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081C36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Obiekt/ stado nr:</w:t>
            </w:r>
          </w:p>
        </w:tc>
        <w:tc>
          <w:tcPr>
            <w:tcW w:w="18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Wiek stada:</w:t>
            </w:r>
          </w:p>
        </w:tc>
        <w:tc>
          <w:tcPr>
            <w:tcW w:w="54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Aktualna liczebność stada:</w:t>
            </w:r>
          </w:p>
        </w:tc>
      </w:tr>
      <w:tr w:rsidR="00081C36">
        <w:trPr>
          <w:cantSplit/>
          <w:trHeight w:val="363"/>
        </w:trPr>
        <w:tc>
          <w:tcPr>
            <w:tcW w:w="705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:rsidR="00081C36" w:rsidRDefault="00F06001">
            <w:pPr>
              <w:pStyle w:val="Nagwek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Sposób chowu: 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id w:val="1130832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klatkowy,   </w:t>
            </w:r>
            <w:sdt>
              <w:sdtPr>
                <w:id w:val="-84940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  <w:szCs w:val="18"/>
              </w:rPr>
              <w:t xml:space="preserve">  wybiegowy,   </w:t>
            </w:r>
            <w:sdt>
              <w:sdtPr>
                <w:id w:val="-131103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  <w:szCs w:val="18"/>
              </w:rPr>
              <w:t xml:space="preserve">  ściółkowy,   </w:t>
            </w:r>
            <w:sdt>
              <w:sdtPr>
                <w:id w:val="-1353414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  <w:vertAlign w:val="subscript"/>
              </w:rPr>
              <w:t>…………………………….</w:t>
            </w:r>
          </w:p>
        </w:tc>
        <w:tc>
          <w:tcPr>
            <w:tcW w:w="38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:rsidR="00081C36" w:rsidRDefault="00F06001">
            <w:pPr>
              <w:pStyle w:val="Nagwek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Stado w okresie: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id w:val="2097055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odchowu,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id w:val="-602420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 nieśności</w:t>
            </w:r>
          </w:p>
        </w:tc>
      </w:tr>
      <w:tr w:rsidR="00081C36">
        <w:trPr>
          <w:trHeight w:val="732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before="20" w:after="20"/>
              <w:ind w:right="-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Stado </w:t>
            </w:r>
            <w:r>
              <w:rPr>
                <w:b/>
                <w:bCs/>
                <w:sz w:val="18"/>
                <w:szCs w:val="18"/>
              </w:rPr>
              <w:t>szczepione p.</w:t>
            </w:r>
            <w:r>
              <w:rPr>
                <w:b/>
                <w:bCs/>
                <w:i/>
                <w:sz w:val="18"/>
                <w:szCs w:val="18"/>
              </w:rPr>
              <w:t xml:space="preserve"> Salmonella</w:t>
            </w:r>
            <w:r>
              <w:rPr>
                <w:bCs/>
                <w:sz w:val="18"/>
                <w:szCs w:val="18"/>
              </w:rPr>
              <w:t xml:space="preserve">?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10128837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Nie, 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110557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Tak,     szczepionka: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-1979365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żywa, </w:t>
            </w:r>
            <w:r>
              <w:rPr>
                <w:bCs/>
                <w:sz w:val="18"/>
                <w:szCs w:val="18"/>
              </w:rPr>
              <w:t xml:space="preserve"> </w:t>
            </w:r>
            <w:sdt>
              <w:sdtPr>
                <w:id w:val="-2047593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inaktywowana </w:t>
            </w:r>
            <w:r>
              <w:rPr>
                <w:sz w:val="18"/>
                <w:szCs w:val="18"/>
              </w:rPr>
              <w:br/>
              <w:t>data szczepienie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…………………………………………………..……………………………..</w:t>
            </w:r>
            <w:r>
              <w:rPr>
                <w:sz w:val="18"/>
                <w:szCs w:val="18"/>
              </w:rPr>
              <w:t>nazwa szczepionki</w:t>
            </w:r>
            <w:r>
              <w:rPr>
                <w:sz w:val="18"/>
                <w:szCs w:val="18"/>
                <w:vertAlign w:val="subscript"/>
              </w:rPr>
              <w:t>……………………………………......................................................................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........................................................................................</w:t>
            </w:r>
          </w:p>
        </w:tc>
      </w:tr>
      <w:tr w:rsidR="00081C36">
        <w:trPr>
          <w:trHeight w:val="623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Stosowano w stadzie środki przeciwbakteryjne?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1103614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Nie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-615523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Tak,    podać nazwę</w:t>
            </w:r>
            <w:r>
              <w:rPr>
                <w:sz w:val="18"/>
                <w:szCs w:val="18"/>
                <w:vertAlign w:val="subscript"/>
              </w:rPr>
              <w:t>…………………………………….……</w:t>
            </w:r>
            <w:r>
              <w:rPr>
                <w:sz w:val="18"/>
                <w:szCs w:val="18"/>
              </w:rPr>
              <w:t>data leczenia:</w:t>
            </w:r>
            <w:r>
              <w:rPr>
                <w:sz w:val="18"/>
                <w:szCs w:val="18"/>
                <w:vertAlign w:val="subscript"/>
              </w:rPr>
              <w:t>……………........................</w:t>
            </w:r>
          </w:p>
        </w:tc>
      </w:tr>
      <w:tr w:rsidR="00081C36">
        <w:trPr>
          <w:trHeight w:val="363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Próbki pobrał:  </w:t>
            </w:r>
            <w:sdt>
              <w:sdtPr>
                <w:id w:val="850462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właściciel,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1104380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 właściciela,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1931383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urzędowy lekarz weterynarii,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id w:val="-2004581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……………………………………………………………………………..</w:t>
            </w:r>
          </w:p>
        </w:tc>
      </w:tr>
      <w:tr w:rsidR="00081C36">
        <w:trPr>
          <w:trHeight w:val="363"/>
        </w:trPr>
        <w:tc>
          <w:tcPr>
            <w:tcW w:w="15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widowControl w:val="0"/>
              <w:spacing w:after="2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Procedura pobrania próbek</w:t>
            </w:r>
          </w:p>
        </w:tc>
        <w:tc>
          <w:tcPr>
            <w:tcW w:w="93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pStyle w:val="Default"/>
              <w:widowControl w:val="0"/>
              <w:rPr>
                <w:sz w:val="18"/>
                <w:szCs w:val="18"/>
              </w:rPr>
            </w:pPr>
            <w:sdt>
              <w:sdtPr>
                <w:id w:val="532089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Próbki zostały pobrane i dostarczone zgodnie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obowiązującymi przepisami</w:t>
            </w: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>. Rady Ministrów w sp</w:t>
            </w:r>
            <w:r>
              <w:rPr>
                <w:sz w:val="18"/>
                <w:szCs w:val="18"/>
              </w:rPr>
              <w:t xml:space="preserve">rawie wprowadzenia Krajowego programu zwalczania niektórych </w:t>
            </w:r>
            <w:proofErr w:type="spellStart"/>
            <w:r>
              <w:rPr>
                <w:sz w:val="18"/>
                <w:szCs w:val="18"/>
              </w:rPr>
              <w:t>serotypów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Salmonella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Rozporządzenia Komisji (UE) Nr 1190/2012 z dnia 12 grudnia 2012 r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  <w:r>
              <w:rPr>
                <w:sz w:val="18"/>
                <w:szCs w:val="18"/>
              </w:rPr>
              <w:br/>
            </w:r>
            <w:sdt>
              <w:sdtPr>
                <w:id w:val="-1512452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inna (wpisać nazwę):</w:t>
            </w:r>
          </w:p>
        </w:tc>
      </w:tr>
      <w:tr w:rsidR="00081C36">
        <w:trPr>
          <w:trHeight w:val="363"/>
        </w:trPr>
        <w:tc>
          <w:tcPr>
            <w:tcW w:w="152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pobierania próbek:</w:t>
            </w:r>
          </w:p>
        </w:tc>
        <w:tc>
          <w:tcPr>
            <w:tcW w:w="93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sdt>
              <w:sdtPr>
                <w:id w:val="306291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Próbka pobrana zgodnie z planem </w:t>
            </w:r>
            <w:r>
              <w:rPr>
                <w:sz w:val="18"/>
                <w:szCs w:val="18"/>
              </w:rPr>
              <w:t>(podać nazwę planu/ harmonogramu):</w:t>
            </w:r>
            <w:r>
              <w:rPr>
                <w:sz w:val="18"/>
                <w:szCs w:val="18"/>
              </w:rPr>
              <w:br/>
            </w:r>
            <w:sdt>
              <w:sdtPr>
                <w:id w:val="-2032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Próbka nie objęta planem pobierania próbek</w:t>
            </w:r>
          </w:p>
        </w:tc>
      </w:tr>
      <w:tr w:rsidR="00081C36">
        <w:trPr>
          <w:trHeight w:val="1057"/>
        </w:trPr>
        <w:tc>
          <w:tcPr>
            <w:tcW w:w="478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081C36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</w:p>
          <w:p w:rsidR="00081C36" w:rsidRDefault="00F06001">
            <w:pPr>
              <w:pStyle w:val="Bezodstpw"/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i godz. pobrania próbki  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...........................................................</w:t>
            </w:r>
          </w:p>
          <w:p w:rsidR="00081C36" w:rsidRDefault="00F06001">
            <w:pPr>
              <w:pStyle w:val="Bezodstpw"/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Data i godz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wysłania  próbki do lab.</w:t>
            </w:r>
            <w:r>
              <w:rPr>
                <w:sz w:val="18"/>
                <w:szCs w:val="18"/>
                <w:vertAlign w:val="subscript"/>
              </w:rPr>
              <w:t>.............................................</w:t>
            </w:r>
          </w:p>
        </w:tc>
        <w:tc>
          <w:tcPr>
            <w:tcW w:w="61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081C36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</w:p>
          <w:p w:rsidR="00081C36" w:rsidRDefault="00F06001">
            <w:pPr>
              <w:pStyle w:val="Bezodstpw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pobierającego próbki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…………………………………………………………………………….</w:t>
            </w:r>
          </w:p>
          <w:p w:rsidR="00081C36" w:rsidRDefault="00F06001">
            <w:pPr>
              <w:pStyle w:val="Bezodstpw"/>
              <w:widowControl w:val="0"/>
              <w:rPr>
                <w:sz w:val="18"/>
                <w:szCs w:val="18"/>
                <w:vertAlign w:val="subscript"/>
              </w:rPr>
            </w:pPr>
            <w:r>
              <w:rPr>
                <w:b/>
                <w:bCs/>
                <w:sz w:val="18"/>
                <w:szCs w:val="18"/>
              </w:rPr>
              <w:br/>
              <w:t>Podpis osoby pobierającej próbkę:</w:t>
            </w:r>
            <w:r>
              <w:rPr>
                <w:sz w:val="18"/>
                <w:szCs w:val="18"/>
                <w:vertAlign w:val="subscript"/>
              </w:rPr>
              <w:t>……………………………………………………………………………………..</w:t>
            </w:r>
          </w:p>
        </w:tc>
      </w:tr>
      <w:tr w:rsidR="00081C36">
        <w:trPr>
          <w:trHeight w:val="363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sdt>
              <w:sdtPr>
                <w:id w:val="724031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iCs/>
                <w:sz w:val="18"/>
                <w:szCs w:val="18"/>
              </w:rPr>
              <w:t xml:space="preserve">Zlecam wykonanie badań w kierunku obecności i identyfikacji </w:t>
            </w:r>
            <w:r>
              <w:rPr>
                <w:b/>
                <w:bCs/>
                <w:iCs/>
                <w:sz w:val="18"/>
                <w:szCs w:val="18"/>
              </w:rPr>
              <w:t>pałeczek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Salmonella. </w:t>
            </w:r>
            <w:r>
              <w:rPr>
                <w:bCs/>
                <w:iCs/>
                <w:sz w:val="18"/>
                <w:szCs w:val="18"/>
              </w:rPr>
              <w:t>Metoda hodowlana z potwierdzeniem biochemicznym i serologicznym wg PN-EN ISO 6579-1:2017-04+A1:2020-09 ISO/TR 6579-3:2014</w:t>
            </w:r>
            <w:r>
              <w:rPr>
                <w:sz w:val="18"/>
                <w:szCs w:val="18"/>
              </w:rPr>
              <w:t xml:space="preserve"> [m. akredytowana]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081C36">
        <w:trPr>
          <w:trHeight w:val="575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Klient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id w:val="1459452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 oczekuje / </w:t>
            </w:r>
            <w:sdt>
              <w:sdtPr>
                <w:id w:val="231969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oczekuje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(należy wypełnić formularz - zał.01/Z)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oceny zgodnoś</w:t>
            </w:r>
            <w:r>
              <w:rPr>
                <w:b/>
                <w:bCs/>
                <w:sz w:val="18"/>
                <w:szCs w:val="18"/>
              </w:rPr>
              <w:t>ci wyników badań z wymaganiami</w:t>
            </w:r>
          </w:p>
        </w:tc>
      </w:tr>
      <w:tr w:rsidR="00081C36">
        <w:trPr>
          <w:trHeight w:val="820"/>
        </w:trPr>
        <w:tc>
          <w:tcPr>
            <w:tcW w:w="365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Płatnik: 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id w:val="1448045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właściciel,   </w:t>
            </w:r>
            <w:sdt>
              <w:sdtPr>
                <w:id w:val="-1813866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zleceniodawca</w:t>
            </w:r>
          </w:p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Metoda płatności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id w:val="916823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gotówka, </w:t>
            </w:r>
            <w:sdt>
              <w:sdtPr>
                <w:id w:val="-34865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przelew</w:t>
            </w:r>
          </w:p>
        </w:tc>
        <w:tc>
          <w:tcPr>
            <w:tcW w:w="726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0"/>
              <w:ind w:right="-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przekazania sprawozdania: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id w:val="-667709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pocztą do właściciela,   </w:t>
            </w:r>
            <w:sdt>
              <w:sdtPr>
                <w:id w:val="-1097704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pocztą  do  zleceniodawcy,  </w:t>
            </w:r>
            <w:sdt>
              <w:sdtPr>
                <w:id w:val="-1502800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odbiór osobisty,  </w:t>
            </w:r>
            <w:sdt>
              <w:sdtPr>
                <w:id w:val="585654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e-mail (</w:t>
            </w:r>
            <w:proofErr w:type="spellStart"/>
            <w:r>
              <w:rPr>
                <w:sz w:val="18"/>
                <w:szCs w:val="18"/>
              </w:rPr>
              <w:t>skan</w:t>
            </w:r>
            <w:proofErr w:type="spellEnd"/>
            <w:r>
              <w:rPr>
                <w:sz w:val="18"/>
                <w:szCs w:val="18"/>
              </w:rPr>
              <w:t>) :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......................................................................................................</w:t>
            </w:r>
          </w:p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i/>
                <w:iCs/>
                <w:sz w:val="18"/>
                <w:szCs w:val="18"/>
              </w:rPr>
            </w:pPr>
            <w:sdt>
              <w:sdtPr>
                <w:id w:val="2101525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PIW,   </w:t>
            </w:r>
            <w:sdt>
              <w:sdtPr>
                <w:id w:val="2005389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dodatkowi adresaci:</w:t>
            </w:r>
            <w:r>
              <w:rPr>
                <w:sz w:val="18"/>
                <w:szCs w:val="18"/>
                <w:vertAlign w:val="subscript"/>
              </w:rPr>
              <w:t>...................................................................................................</w:t>
            </w:r>
            <w:r>
              <w:rPr>
                <w:sz w:val="18"/>
                <w:szCs w:val="18"/>
                <w:vertAlign w:val="subscript"/>
              </w:rPr>
              <w:t>.....</w:t>
            </w:r>
          </w:p>
        </w:tc>
      </w:tr>
      <w:tr w:rsidR="00081C36">
        <w:trPr>
          <w:trHeight w:val="1226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081C36" w:rsidRDefault="00F06001">
            <w:pPr>
              <w:pStyle w:val="Bezodstpw"/>
              <w:widowControl w:val="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4"/>
                <w:szCs w:val="14"/>
              </w:rPr>
              <w:t>Zlecający wyraża zgodę na wykrywanie efektu hamującego wzrost bakterii wg I-01/B [m. nieakredytowana] w przypadku badania próbek na potrzeby KPZS.</w:t>
            </w:r>
          </w:p>
          <w:p w:rsidR="00081C36" w:rsidRDefault="00F06001">
            <w:pPr>
              <w:pStyle w:val="Bezodstpw"/>
              <w:widowControl w:val="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Zlecający oświadcza, że zapoznał się z obowiązującym cennikiem badań laboratoryjnych i akceptuje go </w:t>
            </w:r>
            <w:r>
              <w:rPr>
                <w:sz w:val="14"/>
                <w:szCs w:val="14"/>
              </w:rPr>
              <w:t xml:space="preserve">jako integralną część zlecenia. Za prawidłowe pobranie </w:t>
            </w:r>
            <w:r>
              <w:rPr>
                <w:sz w:val="14"/>
                <w:szCs w:val="14"/>
              </w:rPr>
              <w:br/>
              <w:t>i dostarczenie próbek do badania odpowiada zleceniodawca. Termin wykonania badania wynika z metody badania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Próbka do badań nie podlega zwrotowi. Klientowi przysługuje prawo do złożenia skargi w termin</w:t>
            </w:r>
            <w:r>
              <w:rPr>
                <w:sz w:val="14"/>
                <w:szCs w:val="14"/>
              </w:rPr>
              <w:t xml:space="preserve">ie 14 dni od daty otrzymania sprawozdania z badań. Za zgodą Laboratorium, zleceniodawca może uczestniczyć </w:t>
            </w:r>
            <w:r>
              <w:rPr>
                <w:sz w:val="14"/>
                <w:szCs w:val="14"/>
              </w:rPr>
              <w:br/>
              <w:t xml:space="preserve">w charakterze obserwatora na poszczególnych etapach badań dla niego wykonywanych. Laboratorium zobowiązuje się do zachowania poufności wyników badań </w:t>
            </w:r>
            <w:r>
              <w:rPr>
                <w:sz w:val="14"/>
                <w:szCs w:val="14"/>
              </w:rPr>
              <w:br/>
              <w:t>i praw własności klienta, o ile przepisy nie stanowią inaczej oraz do archiwizowanie sprawozdań z badań przez okres 5 lat. Zleceniodawca wyraża zgodę na gromadzenie i wykorzystywanie wyników badań do celów statystycznych i naukowych. Zleceniodawca  oświad</w:t>
            </w:r>
            <w:r>
              <w:rPr>
                <w:sz w:val="14"/>
                <w:szCs w:val="14"/>
              </w:rPr>
              <w:t>cza, że wyraża zgodę na przetwarzanie danych osobowych w celu wykonania umowy oraz na potrzeby archiwizacji ( zgodnie z Rozporządzeniem Parlamentu Europejskiego i Rady (UE) 2016/679 z dnia 27 kwietnia 2016r).</w:t>
            </w:r>
          </w:p>
        </w:tc>
      </w:tr>
      <w:tr w:rsidR="00081C36">
        <w:trPr>
          <w:trHeight w:val="509"/>
        </w:trPr>
        <w:tc>
          <w:tcPr>
            <w:tcW w:w="1091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081C36" w:rsidRDefault="00F06001">
            <w:pPr>
              <w:widowControl w:val="0"/>
              <w:spacing w:after="0"/>
              <w:ind w:right="-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zleceniodawcy/ przedstawiciela z</w:t>
            </w:r>
            <w:r>
              <w:rPr>
                <w:b/>
                <w:bCs/>
                <w:sz w:val="18"/>
                <w:szCs w:val="18"/>
              </w:rPr>
              <w:t>leceniodawcy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081C36" w:rsidRDefault="00081C36">
      <w:pPr>
        <w:pStyle w:val="Bezodstpw"/>
        <w:rPr>
          <w:sz w:val="18"/>
          <w:szCs w:val="18"/>
        </w:rPr>
      </w:pPr>
    </w:p>
    <w:p w:rsidR="00081C36" w:rsidRDefault="00F06001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081C36" w:rsidRDefault="00081C36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081C36" w:rsidRDefault="00081C36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081C36" w:rsidRDefault="00081C36">
      <w:pPr>
        <w:rPr>
          <w:sz w:val="16"/>
          <w:szCs w:val="16"/>
        </w:rPr>
      </w:pPr>
    </w:p>
    <w:p w:rsidR="00081C36" w:rsidRDefault="00F06001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Rejestracja próbek / wypełnia laboratorium:</w:t>
      </w:r>
    </w:p>
    <w:tbl>
      <w:tblPr>
        <w:tblpPr w:leftFromText="141" w:rightFromText="141" w:vertAnchor="text" w:horzAnchor="margin" w:tblpY="247"/>
        <w:tblW w:w="107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2"/>
      </w:tblGrid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Próbki dostarczył:    </w:t>
            </w:r>
            <w:sdt>
              <w:sdtPr>
                <w:id w:val="22911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klient,   </w:t>
            </w:r>
            <w:sdt>
              <w:sdtPr>
                <w:id w:val="1170372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przedstawiciel klienta,    </w:t>
            </w:r>
            <w:sdt>
              <w:sdtPr>
                <w:id w:val="-1988158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kurier,    </w:t>
            </w:r>
            <w:sdt>
              <w:sdtPr>
                <w:id w:val="-849488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godzina przyjęcia próbki:</w:t>
            </w:r>
          </w:p>
        </w:tc>
      </w:tr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transportu:    </w:t>
            </w:r>
            <w:sdt>
              <w:sdtPr>
                <w:id w:val="-1867286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prawidłowe,    </w:t>
            </w:r>
            <w:sdt>
              <w:sdtPr>
                <w:id w:val="-207911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niewłaściwe</w:t>
            </w:r>
          </w:p>
        </w:tc>
      </w:tr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id w:val="1502002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:id w:val="20009227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:id w:val="-518693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Tak,    </w:t>
            </w:r>
            <w:sdt>
              <w:sdtPr>
                <w:id w:val="771356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Nie</w:t>
            </w:r>
          </w:p>
        </w:tc>
      </w:tr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/ komentarz do oceny:</w:t>
            </w:r>
          </w:p>
        </w:tc>
      </w:tr>
      <w:tr w:rsidR="00081C36">
        <w:trPr>
          <w:trHeight w:val="426"/>
        </w:trPr>
        <w:tc>
          <w:tcPr>
            <w:tcW w:w="10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EEECE1" w:fill="FFFFFF"/>
            <w:vAlign w:val="center"/>
          </w:tcPr>
          <w:p w:rsidR="00081C36" w:rsidRDefault="00F06001">
            <w:pPr>
              <w:widowControl w:val="0"/>
              <w:spacing w:after="20"/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Przeglądu </w:t>
            </w:r>
            <w:r>
              <w:rPr>
                <w:sz w:val="18"/>
                <w:szCs w:val="18"/>
              </w:rPr>
              <w:t>zlecenia / wstępnej oceny próbki dokonał:</w:t>
            </w:r>
          </w:p>
        </w:tc>
      </w:tr>
    </w:tbl>
    <w:p w:rsidR="00081C36" w:rsidRDefault="00081C36">
      <w:pPr>
        <w:rPr>
          <w:rFonts w:cs="Times New Roman"/>
        </w:rPr>
      </w:pPr>
    </w:p>
    <w:p w:rsidR="00081C36" w:rsidRDefault="00081C36">
      <w:pPr>
        <w:rPr>
          <w:rFonts w:cs="Times New Roman"/>
        </w:rPr>
      </w:pPr>
    </w:p>
    <w:p w:rsidR="00081C36" w:rsidRDefault="00F06001">
      <w:pPr>
        <w:rPr>
          <w:rFonts w:cs="Times New Roman"/>
          <w:sz w:val="20"/>
          <w:szCs w:val="20"/>
          <w:vertAlign w:val="subscript"/>
        </w:rPr>
      </w:pPr>
      <w:r>
        <w:rPr>
          <w:rFonts w:cs="Times New Roman"/>
          <w:sz w:val="20"/>
          <w:szCs w:val="20"/>
        </w:rPr>
        <w:t>Dodatkowe ustalenia, zapisy:</w:t>
      </w: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C36" w:rsidRDefault="00F06001">
      <w:pPr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1" w:right="849" w:bottom="142" w:left="56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001">
      <w:pPr>
        <w:spacing w:after="0" w:line="240" w:lineRule="auto"/>
      </w:pPr>
      <w:r>
        <w:separator/>
      </w:r>
    </w:p>
  </w:endnote>
  <w:endnote w:type="continuationSeparator" w:id="0">
    <w:p w:rsidR="00000000" w:rsidRDefault="00F0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6" w:rsidRDefault="00081C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6" w:rsidRDefault="00F06001">
    <w:pPr>
      <w:pStyle w:val="Stopka"/>
      <w:tabs>
        <w:tab w:val="clear" w:pos="4536"/>
        <w:tab w:val="clear" w:pos="9072"/>
        <w:tab w:val="left" w:pos="6075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Z-12, edycja  z dnia 15.03.2022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:rsidR="00081C36" w:rsidRDefault="00081C36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6" w:rsidRDefault="00F06001">
    <w:pPr>
      <w:pStyle w:val="Stopka"/>
      <w:tabs>
        <w:tab w:val="clear" w:pos="4536"/>
        <w:tab w:val="clear" w:pos="9072"/>
        <w:tab w:val="left" w:pos="6075"/>
      </w:tabs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Z-12, edycja </w:t>
    </w:r>
    <w:r>
      <w:rPr>
        <w:sz w:val="16"/>
        <w:szCs w:val="16"/>
      </w:rPr>
      <w:t xml:space="preserve"> z dnia 15.03.2022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:rsidR="00081C36" w:rsidRDefault="00081C3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001">
      <w:pPr>
        <w:spacing w:after="0" w:line="240" w:lineRule="auto"/>
      </w:pPr>
      <w:r>
        <w:separator/>
      </w:r>
    </w:p>
  </w:footnote>
  <w:footnote w:type="continuationSeparator" w:id="0">
    <w:p w:rsidR="00000000" w:rsidRDefault="00F0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6" w:rsidRDefault="00081C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6" w:rsidRDefault="00F06001">
    <w:pPr>
      <w:pStyle w:val="Default"/>
      <w:jc w:val="right"/>
      <w:rPr>
        <w:i/>
        <w:sz w:val="18"/>
        <w:szCs w:val="18"/>
      </w:rPr>
    </w:pPr>
    <w:r>
      <w:rPr>
        <w:sz w:val="18"/>
        <w:szCs w:val="18"/>
      </w:rPr>
      <w:t xml:space="preserve">Indyki hodowlane – </w:t>
    </w:r>
    <w:r>
      <w:rPr>
        <w:i/>
        <w:sz w:val="18"/>
        <w:szCs w:val="18"/>
      </w:rPr>
      <w:t>Salmonella</w:t>
    </w:r>
  </w:p>
  <w:p w:rsidR="00081C36" w:rsidRDefault="00081C36">
    <w:pPr>
      <w:pStyle w:val="Default"/>
      <w:jc w:val="right"/>
      <w:rPr>
        <w:sz w:val="18"/>
        <w:szCs w:val="18"/>
      </w:rPr>
    </w:pPr>
  </w:p>
  <w:p w:rsidR="00081C36" w:rsidRDefault="00F06001">
    <w:pPr>
      <w:pStyle w:val="Default"/>
    </w:pPr>
    <w:r>
      <w:rPr>
        <w:sz w:val="18"/>
        <w:szCs w:val="18"/>
      </w:rPr>
      <w:t xml:space="preserve">ORKA Spółka z o. o. LABO-VET Weterynaryjne Laboratorium Diagnostyczne, 43-502 Czechowice-Dziedzice, ul. Mazańcowicka 36, </w:t>
    </w:r>
    <w:r>
      <w:rPr>
        <w:sz w:val="18"/>
        <w:szCs w:val="18"/>
      </w:rPr>
      <w:br/>
      <w:t>tel. 603689502, e-mail: labo.vet.laboratorium@gmail.com, NIP: 652-16-08-629</w:t>
    </w:r>
  </w:p>
  <w:p w:rsidR="00081C36" w:rsidRDefault="00081C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36" w:rsidRDefault="00F06001">
    <w:pPr>
      <w:pStyle w:val="Default"/>
      <w:jc w:val="right"/>
      <w:rPr>
        <w:i/>
        <w:sz w:val="18"/>
        <w:szCs w:val="18"/>
      </w:rPr>
    </w:pPr>
    <w:r>
      <w:rPr>
        <w:sz w:val="18"/>
        <w:szCs w:val="18"/>
      </w:rPr>
      <w:t xml:space="preserve">Indyki hodowlane – </w:t>
    </w:r>
    <w:r>
      <w:rPr>
        <w:i/>
        <w:sz w:val="18"/>
        <w:szCs w:val="18"/>
      </w:rPr>
      <w:t>Salmonella</w:t>
    </w:r>
  </w:p>
  <w:p w:rsidR="00081C36" w:rsidRDefault="00081C36">
    <w:pPr>
      <w:pStyle w:val="Default"/>
      <w:jc w:val="right"/>
      <w:rPr>
        <w:sz w:val="18"/>
        <w:szCs w:val="18"/>
      </w:rPr>
    </w:pPr>
  </w:p>
  <w:p w:rsidR="00081C36" w:rsidRDefault="00F06001">
    <w:pPr>
      <w:pStyle w:val="Default"/>
    </w:pPr>
    <w:r>
      <w:rPr>
        <w:sz w:val="18"/>
        <w:szCs w:val="18"/>
      </w:rPr>
      <w:t>ORKA Spółka z o. o. LABO-V</w:t>
    </w:r>
    <w:r>
      <w:rPr>
        <w:sz w:val="18"/>
        <w:szCs w:val="18"/>
      </w:rPr>
      <w:t xml:space="preserve">ET Weterynaryjne Laboratorium Diagnostyczne, 43-502 Czechowice-Dziedzice, ul. Mazańcowicka 36, </w:t>
    </w:r>
    <w:r>
      <w:rPr>
        <w:sz w:val="18"/>
        <w:szCs w:val="18"/>
      </w:rPr>
      <w:br/>
      <w:t>tel. 603689502, e-mail: labo.vet.laboratorium@gmail.com, NIP: 652-16-08-629</w:t>
    </w:r>
  </w:p>
  <w:p w:rsidR="00081C36" w:rsidRDefault="00081C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6"/>
    <w:rsid w:val="00081C36"/>
    <w:rsid w:val="00F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BB772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Znak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7760F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blokowy">
    <w:name w:val="Block Text"/>
    <w:basedOn w:val="Normalny"/>
    <w:uiPriority w:val="99"/>
    <w:qFormat/>
    <w:pPr>
      <w:spacing w:after="20" w:line="240" w:lineRule="auto"/>
      <w:ind w:left="113" w:right="-141"/>
    </w:pPr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60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462E0"/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20"/>
      <w:ind w:right="-14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BB772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Znak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7760F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blokowy">
    <w:name w:val="Block Text"/>
    <w:basedOn w:val="Normalny"/>
    <w:uiPriority w:val="99"/>
    <w:qFormat/>
    <w:pPr>
      <w:spacing w:after="20" w:line="240" w:lineRule="auto"/>
      <w:ind w:left="113" w:right="-141"/>
    </w:pPr>
    <w:rPr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60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A462E0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Właściciel / Producent (imię i nazwisko, nazwa, adres, NIP, telefon)</vt:lpstr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Właściciel / Producent (imię i nazwisko, nazwa, adres, NIP, telefon)</dc:title>
  <dc:creator>LABORATORIUM</dc:creator>
  <cp:lastModifiedBy>LAB-SEKR</cp:lastModifiedBy>
  <cp:revision>17</cp:revision>
  <cp:lastPrinted>2022-03-16T13:49:00Z</cp:lastPrinted>
  <dcterms:created xsi:type="dcterms:W3CDTF">2020-09-16T07:29:00Z</dcterms:created>
  <dcterms:modified xsi:type="dcterms:W3CDTF">2022-03-16T13:50:00Z</dcterms:modified>
  <dc:language>pl-PL</dc:language>
</cp:coreProperties>
</file>